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1E3C" w14:textId="17BAB446" w:rsidR="00F87653" w:rsidRPr="005C0D5B" w:rsidRDefault="00F87653">
      <w:pPr>
        <w:rPr>
          <w:b/>
          <w:bCs/>
        </w:rPr>
      </w:pPr>
    </w:p>
    <w:p w14:paraId="25DB1121" w14:textId="5F8C5EFF" w:rsidR="006212BC" w:rsidRPr="006212BC" w:rsidRDefault="00F87653" w:rsidP="006212B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87653">
        <w:rPr>
          <w:rFonts w:asciiTheme="minorHAnsi" w:eastAsiaTheme="minorEastAsia" w:hAnsiTheme="minorHAnsi" w:cstheme="minorHAnsi"/>
          <w:sz w:val="22"/>
          <w:szCs w:val="22"/>
        </w:rPr>
        <w:t xml:space="preserve">The aim of the </w:t>
      </w:r>
      <w:r w:rsidRPr="006212BC">
        <w:rPr>
          <w:rFonts w:asciiTheme="minorHAnsi" w:eastAsiaTheme="minorEastAsia" w:hAnsiTheme="minorHAnsi" w:cstheme="minorHAnsi"/>
          <w:sz w:val="22"/>
          <w:szCs w:val="22"/>
        </w:rPr>
        <w:t xml:space="preserve">Wellbeing </w:t>
      </w:r>
      <w:r w:rsidR="006212BC" w:rsidRPr="006212BC">
        <w:rPr>
          <w:rFonts w:asciiTheme="minorHAnsi" w:eastAsiaTheme="minorEastAsia" w:hAnsiTheme="minorHAnsi" w:cstheme="minorHAnsi"/>
          <w:sz w:val="22"/>
          <w:szCs w:val="22"/>
        </w:rPr>
        <w:t>Befriending</w:t>
      </w:r>
      <w:r w:rsidRPr="006212BC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6212BC" w:rsidRPr="006212BC">
        <w:rPr>
          <w:rFonts w:asciiTheme="minorHAnsi" w:eastAsiaTheme="minorEastAsia" w:hAnsiTheme="minorHAnsi" w:cstheme="minorHAnsi"/>
          <w:sz w:val="22"/>
          <w:szCs w:val="22"/>
        </w:rPr>
        <w:t>S</w:t>
      </w:r>
      <w:r w:rsidRPr="00F87653">
        <w:rPr>
          <w:rFonts w:asciiTheme="minorHAnsi" w:eastAsiaTheme="minorEastAsia" w:hAnsiTheme="minorHAnsi" w:cstheme="minorHAnsi"/>
          <w:sz w:val="22"/>
          <w:szCs w:val="22"/>
        </w:rPr>
        <w:t xml:space="preserve">ervice is to </w:t>
      </w:r>
      <w:r w:rsidR="006212BC" w:rsidRPr="006212BC">
        <w:rPr>
          <w:rFonts w:asciiTheme="minorHAnsi" w:eastAsiaTheme="minorEastAsia" w:hAnsiTheme="minorHAnsi" w:cstheme="minorHAnsi"/>
          <w:sz w:val="22"/>
          <w:szCs w:val="22"/>
        </w:rPr>
        <w:t>therapeutically support individuals with mild to moderate mental health issues to improve their overall wellbeing and reduce isolation.</w:t>
      </w:r>
      <w:r w:rsidR="006212BC">
        <w:rPr>
          <w:rFonts w:asciiTheme="minorHAnsi" w:eastAsiaTheme="minorEastAsia" w:hAnsiTheme="minorHAnsi" w:cstheme="minorHAnsi"/>
          <w:sz w:val="22"/>
          <w:szCs w:val="22"/>
        </w:rPr>
        <w:t xml:space="preserve">  Our Wellbeing Befriending Service is funded until May 2022.</w:t>
      </w:r>
    </w:p>
    <w:p w14:paraId="142156CC" w14:textId="77777777" w:rsidR="006212BC" w:rsidRDefault="006212BC" w:rsidP="006212B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</w:pPr>
    </w:p>
    <w:p w14:paraId="665C8D9A" w14:textId="7AAE8496" w:rsidR="00F87653" w:rsidRPr="00F87653" w:rsidRDefault="00F87653" w:rsidP="006212B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C64C0"/>
          <w:lang w:eastAsia="en-GB"/>
        </w:rPr>
      </w:pPr>
      <w:r w:rsidRPr="00F87653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Importantly, this is </w:t>
      </w:r>
      <w:r w:rsidRPr="00F87653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NOT</w:t>
      </w:r>
      <w:r w:rsidRPr="00F87653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 xml:space="preserve"> a counselling service, parallel or replacement service for clients who are still experiencing psychotic episodes, or addiction. Befriending is a goal setting service for your client to engage with and help them reconnect with their wider community.</w:t>
      </w:r>
    </w:p>
    <w:p w14:paraId="79DDED82" w14:textId="77777777" w:rsidR="006212BC" w:rsidRDefault="006212BC" w:rsidP="006212BC">
      <w:pPr>
        <w:jc w:val="both"/>
        <w:rPr>
          <w:rFonts w:eastAsiaTheme="minorEastAsia" w:cstheme="minorHAnsi"/>
        </w:rPr>
      </w:pPr>
    </w:p>
    <w:p w14:paraId="329F9964" w14:textId="1FFCED63" w:rsidR="00F87653" w:rsidRPr="00F87653" w:rsidRDefault="00F87653" w:rsidP="00F87653">
      <w:pPr>
        <w:jc w:val="both"/>
        <w:rPr>
          <w:rFonts w:eastAsiaTheme="minorEastAsia" w:cstheme="minorHAnsi"/>
        </w:rPr>
      </w:pPr>
      <w:r w:rsidRPr="00F87653">
        <w:rPr>
          <w:rFonts w:eastAsiaTheme="minorEastAsia" w:cstheme="minorHAnsi"/>
        </w:rPr>
        <w:t xml:space="preserve">Please proceed if you can answer </w:t>
      </w:r>
      <w:r w:rsidRPr="00F87653">
        <w:rPr>
          <w:rFonts w:eastAsiaTheme="minorEastAsia" w:cstheme="minorHAnsi"/>
          <w:b/>
          <w:bCs/>
        </w:rPr>
        <w:t xml:space="preserve">YES </w:t>
      </w:r>
      <w:r w:rsidRPr="00F87653">
        <w:rPr>
          <w:rFonts w:eastAsiaTheme="minorEastAsia" w:cstheme="minorHAnsi"/>
        </w:rPr>
        <w:t>to the following questions</w:t>
      </w:r>
      <w:r w:rsidR="006212BC">
        <w:rPr>
          <w:rFonts w:eastAsiaTheme="minorEastAsia" w:cstheme="minorHAnsi"/>
        </w:rPr>
        <w:t>:</w:t>
      </w:r>
    </w:p>
    <w:p w14:paraId="2FCC5B35" w14:textId="4FEED5A4" w:rsidR="00F87653" w:rsidRPr="00F87653" w:rsidRDefault="00F87653" w:rsidP="00F87653">
      <w:pPr>
        <w:numPr>
          <w:ilvl w:val="0"/>
          <w:numId w:val="1"/>
        </w:numPr>
        <w:spacing w:line="256" w:lineRule="auto"/>
        <w:contextualSpacing/>
        <w:jc w:val="both"/>
        <w:rPr>
          <w:rFonts w:eastAsiaTheme="minorEastAsia" w:cstheme="minorHAnsi"/>
        </w:rPr>
      </w:pPr>
      <w:r w:rsidRPr="00F87653">
        <w:rPr>
          <w:rFonts w:cstheme="minorHAnsi"/>
          <w:color w:val="000000"/>
          <w:shd w:val="clear" w:color="auto" w:fill="FFFFFF"/>
        </w:rPr>
        <w:t>If the</w:t>
      </w:r>
      <w:r w:rsidR="006212BC">
        <w:rPr>
          <w:rFonts w:cstheme="minorHAnsi"/>
          <w:color w:val="000000"/>
          <w:shd w:val="clear" w:color="auto" w:fill="FFFFFF"/>
        </w:rPr>
        <w:t xml:space="preserve"> client has st</w:t>
      </w:r>
      <w:r w:rsidRPr="00F87653">
        <w:rPr>
          <w:rFonts w:cstheme="minorHAnsi"/>
          <w:color w:val="000000"/>
          <w:shd w:val="clear" w:color="auto" w:fill="FFFFFF"/>
        </w:rPr>
        <w:t>ruggled with addiction, have they been abstinence for 3 months or more?</w:t>
      </w:r>
    </w:p>
    <w:p w14:paraId="4DD3DDD7" w14:textId="77777777" w:rsidR="00F87653" w:rsidRPr="00F87653" w:rsidRDefault="00F87653" w:rsidP="00F87653">
      <w:pPr>
        <w:numPr>
          <w:ilvl w:val="0"/>
          <w:numId w:val="1"/>
        </w:numPr>
        <w:spacing w:line="256" w:lineRule="auto"/>
        <w:contextualSpacing/>
        <w:jc w:val="both"/>
        <w:rPr>
          <w:rFonts w:eastAsiaTheme="minorEastAsia" w:cstheme="minorHAnsi"/>
        </w:rPr>
      </w:pPr>
      <w:r w:rsidRPr="00F87653">
        <w:rPr>
          <w:rFonts w:ascii="Calibri" w:hAnsi="Calibri" w:cs="Calibri"/>
          <w:color w:val="000000"/>
          <w:shd w:val="clear" w:color="auto" w:fill="FFFFFF"/>
        </w:rPr>
        <w:t>Has the client has been stable for a minimum of 6 months from a psychotic episode?</w:t>
      </w:r>
    </w:p>
    <w:p w14:paraId="12D73041" w14:textId="15B3AFE2" w:rsidR="00F87653" w:rsidRPr="00F87653" w:rsidRDefault="00F87653" w:rsidP="006212BC">
      <w:pPr>
        <w:numPr>
          <w:ilvl w:val="0"/>
          <w:numId w:val="1"/>
        </w:numPr>
        <w:spacing w:line="256" w:lineRule="auto"/>
        <w:contextualSpacing/>
        <w:jc w:val="both"/>
        <w:rPr>
          <w:rFonts w:eastAsiaTheme="minorEastAsia" w:cstheme="minorHAnsi"/>
        </w:rPr>
      </w:pPr>
      <w:r w:rsidRPr="00F87653">
        <w:rPr>
          <w:rFonts w:eastAsiaTheme="minorEastAsia" w:cstheme="minorHAnsi"/>
        </w:rPr>
        <w:t>Is this person able to engage with guided self-help, small goal setting and be able to work towards them?</w:t>
      </w:r>
    </w:p>
    <w:p w14:paraId="6462E835" w14:textId="65A93A73" w:rsidR="00F87653" w:rsidRPr="00F87653" w:rsidRDefault="006212BC" w:rsidP="00F87653">
      <w:pPr>
        <w:numPr>
          <w:ilvl w:val="0"/>
          <w:numId w:val="1"/>
        </w:numPr>
        <w:spacing w:line="256" w:lineRule="auto"/>
        <w:contextualSpacing/>
        <w:jc w:val="both"/>
        <w:rPr>
          <w:rFonts w:eastAsiaTheme="minorEastAsia" w:cstheme="minorHAnsi"/>
        </w:rPr>
      </w:pPr>
      <w:r>
        <w:rPr>
          <w:rFonts w:eastAsiaTheme="minorEastAsia" w:cstheme="minorHAnsi"/>
        </w:rPr>
        <w:t>Is the client c</w:t>
      </w:r>
      <w:r w:rsidR="00F87653" w:rsidRPr="00F87653">
        <w:rPr>
          <w:rFonts w:eastAsiaTheme="minorEastAsia" w:cstheme="minorHAnsi"/>
        </w:rPr>
        <w:t>urrently safe and able to take care of themselves?</w:t>
      </w:r>
    </w:p>
    <w:p w14:paraId="417314BE" w14:textId="77777777" w:rsidR="00F87653" w:rsidRPr="00F87653" w:rsidRDefault="00F87653" w:rsidP="00F87653">
      <w:pPr>
        <w:numPr>
          <w:ilvl w:val="0"/>
          <w:numId w:val="1"/>
        </w:numPr>
        <w:spacing w:line="256" w:lineRule="auto"/>
        <w:contextualSpacing/>
        <w:jc w:val="both"/>
        <w:rPr>
          <w:rFonts w:eastAsiaTheme="minorEastAsia" w:cstheme="minorHAnsi"/>
        </w:rPr>
      </w:pPr>
      <w:r w:rsidRPr="00F87653">
        <w:rPr>
          <w:rFonts w:eastAsiaTheme="minorEastAsia" w:cstheme="minorHAnsi"/>
        </w:rPr>
        <w:t>Are they at a point in their recovery where guided self-help will be suitable?</w:t>
      </w:r>
    </w:p>
    <w:p w14:paraId="70A2980D" w14:textId="28B01486" w:rsidR="00F87653" w:rsidRDefault="00F87653"/>
    <w:p w14:paraId="06101E71" w14:textId="77777777" w:rsidR="00F87653" w:rsidRDefault="00F87653"/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4673"/>
        <w:gridCol w:w="4369"/>
      </w:tblGrid>
      <w:tr w:rsidR="000C744C" w:rsidRPr="000C744C" w14:paraId="49E777BC" w14:textId="77777777" w:rsidTr="000C744C">
        <w:trPr>
          <w:trHeight w:val="7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59DE" w14:textId="77777777" w:rsidR="000C744C" w:rsidRPr="000C744C" w:rsidRDefault="000C744C" w:rsidP="007209FA">
            <w:pPr>
              <w:jc w:val="both"/>
              <w:rPr>
                <w:rFonts w:eastAsiaTheme="minorEastAsia" w:cstheme="minorHAnsi"/>
              </w:rPr>
            </w:pPr>
          </w:p>
          <w:p w14:paraId="08FD8639" w14:textId="77777777" w:rsidR="000C744C" w:rsidRPr="000C744C" w:rsidRDefault="000C744C" w:rsidP="007209FA">
            <w:pPr>
              <w:jc w:val="both"/>
              <w:rPr>
                <w:rFonts w:eastAsiaTheme="minorEastAsia" w:cstheme="minorHAnsi"/>
              </w:rPr>
            </w:pPr>
            <w:r w:rsidRPr="000C744C">
              <w:rPr>
                <w:rFonts w:eastAsiaTheme="minorEastAsia" w:cstheme="minorHAnsi"/>
              </w:rPr>
              <w:t>Has the client consented to this referral?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3C1" w14:textId="77777777" w:rsidR="000C744C" w:rsidRPr="000C744C" w:rsidRDefault="000C744C" w:rsidP="007209FA">
            <w:pPr>
              <w:jc w:val="both"/>
              <w:rPr>
                <w:rFonts w:eastAsiaTheme="minorEastAsia" w:cstheme="minorHAnsi"/>
              </w:rPr>
            </w:pPr>
          </w:p>
          <w:p w14:paraId="4F1DEBAF" w14:textId="77777777" w:rsidR="000C744C" w:rsidRPr="000C744C" w:rsidRDefault="000C744C" w:rsidP="007209FA">
            <w:pPr>
              <w:jc w:val="both"/>
              <w:rPr>
                <w:rFonts w:eastAsiaTheme="minorEastAsia" w:cstheme="minorHAnsi"/>
              </w:rPr>
            </w:pPr>
            <w:r w:rsidRPr="000C744C">
              <w:rPr>
                <w:rFonts w:eastAsiaTheme="minorEastAsia" w:cstheme="minorHAnsi"/>
              </w:rPr>
              <w:t>Yes / No</w:t>
            </w:r>
          </w:p>
        </w:tc>
      </w:tr>
      <w:tr w:rsidR="004E13DE" w:rsidRPr="000C744C" w14:paraId="1D8731E8" w14:textId="77777777" w:rsidTr="000C744C">
        <w:trPr>
          <w:trHeight w:val="73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242D" w14:textId="77777777" w:rsidR="004E13DE" w:rsidRDefault="004E13DE" w:rsidP="007209FA">
            <w:pPr>
              <w:jc w:val="both"/>
              <w:rPr>
                <w:rFonts w:eastAsiaTheme="minorEastAsia" w:cstheme="minorHAnsi"/>
              </w:rPr>
            </w:pPr>
          </w:p>
          <w:p w14:paraId="76D75972" w14:textId="46A4DB19" w:rsidR="004E13DE" w:rsidRPr="000C744C" w:rsidRDefault="004E13DE" w:rsidP="007209FA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Is this a self-referral?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72A4" w14:textId="77777777" w:rsidR="004E13DE" w:rsidRDefault="004E13DE" w:rsidP="007209FA">
            <w:pPr>
              <w:jc w:val="both"/>
              <w:rPr>
                <w:rFonts w:eastAsiaTheme="minorEastAsia" w:cstheme="minorHAnsi"/>
              </w:rPr>
            </w:pPr>
          </w:p>
          <w:p w14:paraId="3E8F60F3" w14:textId="7856A0DF" w:rsidR="004E13DE" w:rsidRPr="000C744C" w:rsidRDefault="004E13DE" w:rsidP="007209FA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Yes / No</w:t>
            </w:r>
          </w:p>
        </w:tc>
      </w:tr>
    </w:tbl>
    <w:p w14:paraId="4FE94076" w14:textId="77777777" w:rsidR="000C744C" w:rsidRPr="000C744C" w:rsidRDefault="000C744C" w:rsidP="000C744C">
      <w:pPr>
        <w:jc w:val="both"/>
        <w:rPr>
          <w:rFonts w:eastAsiaTheme="minorEastAsia" w:cstheme="minorHAnsi"/>
          <w:b/>
          <w:bCs/>
        </w:rPr>
      </w:pPr>
    </w:p>
    <w:p w14:paraId="425ACE8D" w14:textId="77777777" w:rsidR="000C744C" w:rsidRPr="000C744C" w:rsidRDefault="000C744C" w:rsidP="000C744C">
      <w:pPr>
        <w:jc w:val="both"/>
        <w:rPr>
          <w:rFonts w:eastAsiaTheme="minorEastAsia" w:cstheme="minorHAnsi"/>
          <w:b/>
          <w:bCs/>
          <w:spacing w:val="4"/>
          <w:shd w:val="clear" w:color="auto" w:fill="FFFFFF"/>
        </w:rPr>
      </w:pPr>
      <w:r w:rsidRPr="000C744C">
        <w:rPr>
          <w:rFonts w:eastAsiaTheme="minorEastAsia" w:cstheme="minorHAnsi"/>
          <w:b/>
          <w:bCs/>
          <w:spacing w:val="4"/>
          <w:shd w:val="clear" w:color="auto" w:fill="FFFFFF"/>
        </w:rPr>
        <w:t>Referrer information: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3134"/>
        <w:gridCol w:w="5941"/>
      </w:tblGrid>
      <w:tr w:rsidR="000C744C" w:rsidRPr="000C744C" w14:paraId="792FFEF3" w14:textId="77777777" w:rsidTr="007209FA">
        <w:trPr>
          <w:trHeight w:val="5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CF57" w14:textId="77777777" w:rsidR="000C744C" w:rsidRPr="000C744C" w:rsidRDefault="000C744C" w:rsidP="007209FA">
            <w:pPr>
              <w:jc w:val="both"/>
              <w:rPr>
                <w:rFonts w:eastAsiaTheme="minorEastAsia" w:cstheme="minorHAnsi"/>
              </w:rPr>
            </w:pPr>
            <w:r w:rsidRPr="000C744C">
              <w:rPr>
                <w:rFonts w:eastAsiaTheme="minorEastAsia" w:cstheme="minorHAnsi"/>
              </w:rPr>
              <w:t>Full name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0775" w14:textId="77777777" w:rsidR="000C744C" w:rsidRPr="000C744C" w:rsidRDefault="000C744C" w:rsidP="007209FA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</w:rPr>
            </w:pPr>
          </w:p>
        </w:tc>
      </w:tr>
      <w:tr w:rsidR="000C744C" w:rsidRPr="000C744C" w14:paraId="6C221DD6" w14:textId="77777777" w:rsidTr="007209FA">
        <w:trPr>
          <w:trHeight w:val="4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9C40" w14:textId="77777777" w:rsidR="000C744C" w:rsidRPr="000C744C" w:rsidRDefault="000C744C" w:rsidP="007209FA">
            <w:pPr>
              <w:jc w:val="both"/>
              <w:rPr>
                <w:rFonts w:eastAsiaTheme="minorEastAsia" w:cstheme="minorHAnsi"/>
              </w:rPr>
            </w:pPr>
            <w:r w:rsidRPr="000C744C">
              <w:rPr>
                <w:rFonts w:eastAsiaTheme="minorEastAsia" w:cstheme="minorHAnsi"/>
              </w:rPr>
              <w:t>Relationship to Client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1359" w14:textId="77777777" w:rsidR="000C744C" w:rsidRPr="000C744C" w:rsidRDefault="000C744C" w:rsidP="007209FA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</w:rPr>
            </w:pPr>
          </w:p>
        </w:tc>
      </w:tr>
      <w:tr w:rsidR="000C744C" w:rsidRPr="000C744C" w14:paraId="63C0D173" w14:textId="77777777" w:rsidTr="007209FA">
        <w:trPr>
          <w:trHeight w:val="5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9925" w14:textId="77777777" w:rsidR="000C744C" w:rsidRPr="000C744C" w:rsidRDefault="000C744C" w:rsidP="007209FA">
            <w:pPr>
              <w:jc w:val="both"/>
              <w:rPr>
                <w:rFonts w:eastAsiaTheme="minorEastAsia" w:cstheme="minorHAnsi"/>
              </w:rPr>
            </w:pPr>
            <w:r w:rsidRPr="000C744C">
              <w:rPr>
                <w:rFonts w:eastAsiaTheme="minorEastAsia" w:cstheme="minorHAnsi"/>
              </w:rPr>
              <w:t>Referral Organisation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0AC3" w14:textId="77777777" w:rsidR="000C744C" w:rsidRPr="000C744C" w:rsidRDefault="000C744C" w:rsidP="007209FA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</w:rPr>
            </w:pPr>
          </w:p>
        </w:tc>
      </w:tr>
      <w:tr w:rsidR="000C744C" w:rsidRPr="000C744C" w14:paraId="5BFB00EF" w14:textId="77777777" w:rsidTr="007209FA">
        <w:trPr>
          <w:trHeight w:val="48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1738" w14:textId="08D357F4" w:rsidR="000C744C" w:rsidRPr="000C744C" w:rsidRDefault="000C744C" w:rsidP="007209FA">
            <w:pPr>
              <w:jc w:val="both"/>
              <w:rPr>
                <w:rFonts w:eastAsiaTheme="minorEastAsia" w:cstheme="minorHAnsi"/>
              </w:rPr>
            </w:pPr>
            <w:r w:rsidRPr="000C744C">
              <w:rPr>
                <w:rFonts w:eastAsiaTheme="minorEastAsia" w:cstheme="minorHAnsi"/>
              </w:rPr>
              <w:t>Address &amp; Contact details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FE83" w14:textId="77777777" w:rsidR="000C744C" w:rsidRDefault="000C744C" w:rsidP="007209FA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</w:rPr>
            </w:pPr>
          </w:p>
          <w:p w14:paraId="54BE53ED" w14:textId="77777777" w:rsidR="006212BC" w:rsidRDefault="006212BC" w:rsidP="007209FA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</w:rPr>
            </w:pPr>
          </w:p>
          <w:p w14:paraId="26715864" w14:textId="7A8458FA" w:rsidR="006212BC" w:rsidRDefault="006212BC" w:rsidP="007209FA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</w:rPr>
            </w:pPr>
          </w:p>
          <w:p w14:paraId="425660F0" w14:textId="77777777" w:rsidR="004E13DE" w:rsidRDefault="004E13DE" w:rsidP="007209FA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</w:rPr>
            </w:pPr>
          </w:p>
          <w:p w14:paraId="0AF7B582" w14:textId="6558C27A" w:rsidR="006212BC" w:rsidRPr="000C744C" w:rsidRDefault="006212BC" w:rsidP="007209FA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</w:rPr>
            </w:pPr>
          </w:p>
        </w:tc>
      </w:tr>
    </w:tbl>
    <w:p w14:paraId="7DCBB7E3" w14:textId="77777777" w:rsidR="000C744C" w:rsidRPr="000C744C" w:rsidRDefault="000C744C" w:rsidP="000C744C">
      <w:pPr>
        <w:jc w:val="both"/>
        <w:rPr>
          <w:rFonts w:eastAsiaTheme="minorEastAsia" w:cstheme="minorHAnsi"/>
          <w:b/>
          <w:bCs/>
          <w:spacing w:val="4"/>
          <w:shd w:val="clear" w:color="auto" w:fill="FFFFFF"/>
        </w:rPr>
      </w:pPr>
    </w:p>
    <w:p w14:paraId="1FF3A9CB" w14:textId="77777777" w:rsidR="004E13DE" w:rsidRDefault="004E13DE" w:rsidP="000C744C">
      <w:pPr>
        <w:jc w:val="both"/>
        <w:rPr>
          <w:rFonts w:eastAsiaTheme="minorEastAsia" w:cstheme="minorHAnsi"/>
          <w:b/>
          <w:bCs/>
          <w:spacing w:val="4"/>
          <w:shd w:val="clear" w:color="auto" w:fill="FFFFFF"/>
        </w:rPr>
      </w:pPr>
    </w:p>
    <w:p w14:paraId="73A776C5" w14:textId="77777777" w:rsidR="004E13DE" w:rsidRDefault="004E13DE" w:rsidP="000C744C">
      <w:pPr>
        <w:jc w:val="both"/>
        <w:rPr>
          <w:rFonts w:eastAsiaTheme="minorEastAsia" w:cstheme="minorHAnsi"/>
          <w:b/>
          <w:bCs/>
          <w:spacing w:val="4"/>
          <w:shd w:val="clear" w:color="auto" w:fill="FFFFFF"/>
        </w:rPr>
      </w:pPr>
    </w:p>
    <w:p w14:paraId="5C07FEB5" w14:textId="61C5930E" w:rsidR="000C744C" w:rsidRPr="000C744C" w:rsidRDefault="000C744C" w:rsidP="000C744C">
      <w:pPr>
        <w:jc w:val="both"/>
        <w:rPr>
          <w:rFonts w:eastAsiaTheme="minorEastAsia" w:cstheme="minorHAnsi"/>
          <w:b/>
          <w:bCs/>
          <w:spacing w:val="4"/>
          <w:shd w:val="clear" w:color="auto" w:fill="FFFFFF"/>
        </w:rPr>
      </w:pPr>
      <w:r w:rsidRPr="000C744C">
        <w:rPr>
          <w:rFonts w:eastAsiaTheme="minorEastAsia" w:cstheme="minorHAnsi"/>
          <w:b/>
          <w:bCs/>
          <w:spacing w:val="4"/>
          <w:shd w:val="clear" w:color="auto" w:fill="FFFFFF"/>
        </w:rPr>
        <w:t>Client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0C744C" w:rsidRPr="000C744C" w14:paraId="750DE402" w14:textId="77777777" w:rsidTr="007209F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57B8" w14:textId="77777777" w:rsidR="000C744C" w:rsidRPr="000C744C" w:rsidRDefault="000C744C" w:rsidP="007209FA">
            <w:pPr>
              <w:spacing w:line="276" w:lineRule="auto"/>
              <w:jc w:val="both"/>
              <w:rPr>
                <w:rFonts w:eastAsiaTheme="minorEastAsia" w:cstheme="minorHAnsi"/>
              </w:rPr>
            </w:pPr>
            <w:r w:rsidRPr="000C744C">
              <w:rPr>
                <w:rFonts w:eastAsiaTheme="minorEastAsia" w:cstheme="minorHAnsi"/>
              </w:rPr>
              <w:t>Full name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84D4" w14:textId="77777777" w:rsidR="000C744C" w:rsidRPr="000C744C" w:rsidRDefault="000C744C" w:rsidP="007209FA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</w:rPr>
            </w:pPr>
          </w:p>
          <w:p w14:paraId="16091240" w14:textId="766A6466" w:rsidR="000C744C" w:rsidRPr="000C744C" w:rsidRDefault="000C744C" w:rsidP="007209FA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</w:rPr>
            </w:pPr>
          </w:p>
        </w:tc>
      </w:tr>
      <w:tr w:rsidR="000C744C" w:rsidRPr="000C744C" w14:paraId="1BC75C57" w14:textId="77777777" w:rsidTr="007209F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1ADC" w14:textId="77777777" w:rsidR="000C744C" w:rsidRPr="000C744C" w:rsidRDefault="000C744C" w:rsidP="007209FA">
            <w:pPr>
              <w:spacing w:line="276" w:lineRule="auto"/>
              <w:jc w:val="both"/>
              <w:rPr>
                <w:rFonts w:eastAsiaTheme="minorEastAsia" w:cstheme="minorHAnsi"/>
              </w:rPr>
            </w:pPr>
            <w:r w:rsidRPr="000C744C">
              <w:rPr>
                <w:rFonts w:eastAsiaTheme="minorEastAsia" w:cstheme="minorHAnsi"/>
              </w:rPr>
              <w:t>Date of birth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A168" w14:textId="77777777" w:rsidR="000C744C" w:rsidRDefault="000C744C" w:rsidP="007209FA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</w:rPr>
            </w:pPr>
          </w:p>
          <w:p w14:paraId="2CA046C2" w14:textId="71A4AF3D" w:rsidR="006212BC" w:rsidRPr="000C744C" w:rsidRDefault="006212BC" w:rsidP="007209FA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</w:rPr>
            </w:pPr>
          </w:p>
        </w:tc>
      </w:tr>
      <w:tr w:rsidR="000C744C" w:rsidRPr="000C744C" w14:paraId="3570BCA8" w14:textId="77777777" w:rsidTr="007209FA">
        <w:trPr>
          <w:trHeight w:val="13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439B" w14:textId="49E5E61D" w:rsidR="000C744C" w:rsidRPr="000C744C" w:rsidRDefault="000C744C" w:rsidP="007209FA">
            <w:pPr>
              <w:spacing w:line="276" w:lineRule="auto"/>
              <w:jc w:val="both"/>
              <w:rPr>
                <w:rFonts w:eastAsiaTheme="minorEastAsia" w:cstheme="minorHAnsi"/>
              </w:rPr>
            </w:pPr>
            <w:r w:rsidRPr="000C744C">
              <w:rPr>
                <w:rFonts w:eastAsiaTheme="minorEastAsia" w:cstheme="minorHAnsi"/>
              </w:rPr>
              <w:t>Address &amp; Contact details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4D7D" w14:textId="77777777" w:rsidR="000C744C" w:rsidRPr="000C744C" w:rsidRDefault="000C744C" w:rsidP="007209FA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</w:rPr>
            </w:pPr>
          </w:p>
          <w:p w14:paraId="4CD0BBAC" w14:textId="77777777" w:rsidR="000C744C" w:rsidRDefault="000C744C" w:rsidP="007209FA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</w:rPr>
            </w:pPr>
          </w:p>
          <w:p w14:paraId="6BE46E84" w14:textId="18B40281" w:rsidR="006212BC" w:rsidRPr="000C744C" w:rsidRDefault="006212BC" w:rsidP="007209FA">
            <w:pPr>
              <w:spacing w:line="276" w:lineRule="auto"/>
              <w:jc w:val="both"/>
              <w:rPr>
                <w:rFonts w:eastAsiaTheme="minorEastAsia" w:cstheme="minorHAnsi"/>
                <w:b/>
                <w:bCs/>
              </w:rPr>
            </w:pPr>
          </w:p>
        </w:tc>
      </w:tr>
    </w:tbl>
    <w:p w14:paraId="52021FF6" w14:textId="16B25ED0" w:rsidR="00861596" w:rsidRPr="000C744C" w:rsidRDefault="00861596">
      <w:pPr>
        <w:rPr>
          <w:rFonts w:cstheme="minorHAnsi"/>
          <w:b/>
          <w:bCs/>
        </w:rPr>
      </w:pPr>
    </w:p>
    <w:p w14:paraId="2472754D" w14:textId="5C6391B7" w:rsidR="000C744C" w:rsidRPr="000C744C" w:rsidRDefault="000C744C" w:rsidP="000C744C">
      <w:pPr>
        <w:rPr>
          <w:rFonts w:eastAsiaTheme="minorEastAsia" w:cstheme="minorHAnsi"/>
          <w:b/>
          <w:bCs/>
          <w:spacing w:val="4"/>
          <w:shd w:val="clear" w:color="auto" w:fill="FFFFFF"/>
        </w:rPr>
      </w:pPr>
      <w:r w:rsidRPr="000C744C">
        <w:rPr>
          <w:rFonts w:eastAsiaTheme="minorEastAsia" w:cstheme="minorHAnsi"/>
          <w:b/>
          <w:bCs/>
          <w:spacing w:val="4"/>
          <w:shd w:val="clear" w:color="auto" w:fill="FFFFFF"/>
        </w:rPr>
        <w:t>Please tell us a little about this person and how they might benefit from Befriending?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744C" w:rsidRPr="000C744C" w14:paraId="49B3875F" w14:textId="77777777" w:rsidTr="007209FA">
        <w:trPr>
          <w:trHeight w:val="190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5AD" w14:textId="77777777" w:rsidR="000C744C" w:rsidRPr="000C744C" w:rsidRDefault="000C744C" w:rsidP="007209FA">
            <w:pPr>
              <w:rPr>
                <w:rFonts w:eastAsiaTheme="minorEastAsia" w:cstheme="minorHAnsi"/>
              </w:rPr>
            </w:pPr>
          </w:p>
          <w:p w14:paraId="78B42B5B" w14:textId="77777777" w:rsidR="000C744C" w:rsidRPr="000C744C" w:rsidRDefault="000C744C" w:rsidP="007209FA">
            <w:pPr>
              <w:rPr>
                <w:rFonts w:eastAsiaTheme="minorEastAsia" w:cstheme="minorHAnsi"/>
              </w:rPr>
            </w:pPr>
          </w:p>
          <w:p w14:paraId="32F03646" w14:textId="77777777" w:rsidR="000C744C" w:rsidRPr="000C744C" w:rsidRDefault="000C744C" w:rsidP="007209FA">
            <w:pPr>
              <w:rPr>
                <w:rFonts w:eastAsiaTheme="minorEastAsia" w:cstheme="minorHAnsi"/>
              </w:rPr>
            </w:pPr>
          </w:p>
          <w:p w14:paraId="445EEAC7" w14:textId="77777777" w:rsidR="000C744C" w:rsidRPr="000C744C" w:rsidRDefault="000C744C" w:rsidP="007209FA">
            <w:pPr>
              <w:rPr>
                <w:rFonts w:eastAsiaTheme="minorEastAsia" w:cstheme="minorHAnsi"/>
              </w:rPr>
            </w:pPr>
          </w:p>
          <w:p w14:paraId="0861BBD9" w14:textId="77777777" w:rsidR="000C744C" w:rsidRPr="000C744C" w:rsidRDefault="000C744C" w:rsidP="007209FA">
            <w:pPr>
              <w:rPr>
                <w:rFonts w:eastAsiaTheme="minorEastAsia" w:cstheme="minorHAnsi"/>
              </w:rPr>
            </w:pPr>
          </w:p>
          <w:p w14:paraId="2870285C" w14:textId="7C9E8136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67CFF6B1" w14:textId="3037CABB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67692705" w14:textId="480AE8C5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6590B45E" w14:textId="7B645C14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542D549D" w14:textId="6A13F3DC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1A7F1D2F" w14:textId="198F5AE2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2B9E5C88" w14:textId="75508B5E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2DFF9DAB" w14:textId="42508129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31AA758A" w14:textId="77777777" w:rsidR="000C744C" w:rsidRPr="000C744C" w:rsidRDefault="000C744C" w:rsidP="007209FA">
            <w:pPr>
              <w:rPr>
                <w:rFonts w:eastAsiaTheme="minorEastAsia" w:cstheme="minorHAnsi"/>
              </w:rPr>
            </w:pPr>
          </w:p>
          <w:p w14:paraId="7FF4C7A4" w14:textId="77777777" w:rsidR="000C744C" w:rsidRPr="000C744C" w:rsidRDefault="000C744C" w:rsidP="007209FA">
            <w:pPr>
              <w:tabs>
                <w:tab w:val="left" w:pos="7353"/>
              </w:tabs>
              <w:rPr>
                <w:rFonts w:eastAsiaTheme="minorEastAsia" w:cstheme="minorHAnsi"/>
              </w:rPr>
            </w:pPr>
          </w:p>
          <w:p w14:paraId="50251A5D" w14:textId="77777777" w:rsidR="000C744C" w:rsidRPr="000C744C" w:rsidRDefault="000C744C" w:rsidP="007209FA">
            <w:pPr>
              <w:tabs>
                <w:tab w:val="left" w:pos="7353"/>
              </w:tabs>
              <w:rPr>
                <w:rFonts w:eastAsiaTheme="minorEastAsia" w:cstheme="minorHAnsi"/>
              </w:rPr>
            </w:pPr>
          </w:p>
          <w:p w14:paraId="71C9118F" w14:textId="68DBB7BF" w:rsidR="000C744C" w:rsidRPr="000C744C" w:rsidRDefault="000C744C" w:rsidP="007209FA">
            <w:pPr>
              <w:tabs>
                <w:tab w:val="left" w:pos="7353"/>
              </w:tabs>
              <w:rPr>
                <w:rFonts w:eastAsiaTheme="minorEastAsia" w:cstheme="minorHAnsi"/>
              </w:rPr>
            </w:pPr>
            <w:r w:rsidRPr="000C744C">
              <w:rPr>
                <w:rFonts w:eastAsiaTheme="minorEastAsia" w:cstheme="minorHAnsi"/>
              </w:rPr>
              <w:tab/>
            </w:r>
          </w:p>
        </w:tc>
      </w:tr>
    </w:tbl>
    <w:p w14:paraId="11AF94FF" w14:textId="77777777" w:rsidR="000C744C" w:rsidRDefault="000C744C" w:rsidP="000C744C">
      <w:pPr>
        <w:rPr>
          <w:rFonts w:eastAsiaTheme="minorEastAsia" w:cstheme="minorHAnsi"/>
          <w:b/>
          <w:bCs/>
          <w:spacing w:val="4"/>
          <w:shd w:val="clear" w:color="auto" w:fill="FFFFFF"/>
        </w:rPr>
      </w:pPr>
    </w:p>
    <w:p w14:paraId="212F92FB" w14:textId="736C02AD" w:rsidR="000C744C" w:rsidRPr="000C744C" w:rsidRDefault="000C744C" w:rsidP="000C744C">
      <w:pPr>
        <w:rPr>
          <w:rFonts w:eastAsiaTheme="minorEastAsia" w:cstheme="minorHAnsi"/>
          <w:b/>
          <w:bCs/>
          <w:spacing w:val="4"/>
          <w:shd w:val="clear" w:color="auto" w:fill="FFFFFF"/>
        </w:rPr>
      </w:pPr>
      <w:r w:rsidRPr="000C744C">
        <w:rPr>
          <w:rFonts w:eastAsiaTheme="minorEastAsia" w:cstheme="minorHAnsi"/>
          <w:b/>
          <w:bCs/>
          <w:spacing w:val="4"/>
          <w:shd w:val="clear" w:color="auto" w:fill="FFFFFF"/>
        </w:rPr>
        <w:t>Please identify mental and/or physical health conditions your client experiences: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C744C" w14:paraId="603302CA" w14:textId="77777777" w:rsidTr="000C744C">
        <w:trPr>
          <w:trHeight w:val="2267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7CC1" w14:textId="77777777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148CBC3A" w14:textId="77777777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761DB4D0" w14:textId="77777777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009D1AA5" w14:textId="73A54CC2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277EAD1C" w14:textId="41C3C923" w:rsidR="006212BC" w:rsidRDefault="006212BC" w:rsidP="007209FA">
            <w:pPr>
              <w:rPr>
                <w:rFonts w:eastAsiaTheme="minorEastAsia" w:cstheme="minorHAnsi"/>
              </w:rPr>
            </w:pPr>
          </w:p>
          <w:p w14:paraId="287E836E" w14:textId="77777777" w:rsidR="004E13DE" w:rsidRDefault="004E13DE" w:rsidP="007209FA">
            <w:pPr>
              <w:rPr>
                <w:rFonts w:eastAsiaTheme="minorEastAsia" w:cstheme="minorHAnsi"/>
              </w:rPr>
            </w:pPr>
          </w:p>
          <w:p w14:paraId="5255F396" w14:textId="466E9C15" w:rsidR="006212BC" w:rsidRDefault="006212BC" w:rsidP="007209FA">
            <w:pPr>
              <w:rPr>
                <w:rFonts w:eastAsiaTheme="minorEastAsia" w:cstheme="minorHAnsi"/>
              </w:rPr>
            </w:pPr>
          </w:p>
          <w:p w14:paraId="1C669C43" w14:textId="77777777" w:rsidR="006212BC" w:rsidRDefault="006212BC" w:rsidP="007209FA">
            <w:pPr>
              <w:rPr>
                <w:rFonts w:eastAsiaTheme="minorEastAsia" w:cstheme="minorHAnsi"/>
              </w:rPr>
            </w:pPr>
          </w:p>
          <w:p w14:paraId="01B64361" w14:textId="48439A76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64897082" w14:textId="07AE2703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3F1B5443" w14:textId="167C74B2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0284B957" w14:textId="77777777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0B0CF559" w14:textId="3FB9AF0A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517CF9F5" w14:textId="428E185A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60490132" w14:textId="77777777" w:rsidR="000C744C" w:rsidRDefault="000C744C" w:rsidP="007209FA">
            <w:pPr>
              <w:rPr>
                <w:rFonts w:eastAsiaTheme="minorEastAsia" w:cstheme="minorHAnsi"/>
              </w:rPr>
            </w:pPr>
          </w:p>
          <w:p w14:paraId="2613C9D7" w14:textId="4A435C34" w:rsidR="000C744C" w:rsidRDefault="000C744C" w:rsidP="007209FA">
            <w:pPr>
              <w:rPr>
                <w:rFonts w:eastAsiaTheme="minorEastAsia" w:cstheme="minorHAnsi"/>
              </w:rPr>
            </w:pPr>
          </w:p>
        </w:tc>
      </w:tr>
    </w:tbl>
    <w:p w14:paraId="00F28A03" w14:textId="77777777" w:rsidR="006212BC" w:rsidRDefault="006212BC" w:rsidP="000C744C">
      <w:pPr>
        <w:spacing w:after="150" w:line="240" w:lineRule="auto"/>
        <w:rPr>
          <w:rFonts w:eastAsiaTheme="minorEastAsia" w:cstheme="minorHAnsi"/>
          <w:b/>
          <w:bCs/>
          <w:lang w:eastAsia="en-GB"/>
        </w:rPr>
      </w:pPr>
    </w:p>
    <w:p w14:paraId="6BBFC676" w14:textId="3EBA022F" w:rsidR="000C744C" w:rsidRPr="000C744C" w:rsidRDefault="000C744C" w:rsidP="000C744C">
      <w:pPr>
        <w:spacing w:after="150" w:line="240" w:lineRule="auto"/>
        <w:rPr>
          <w:rFonts w:eastAsiaTheme="minorEastAsia" w:cstheme="minorHAnsi"/>
          <w:b/>
          <w:bCs/>
          <w:lang w:eastAsia="en-GB"/>
        </w:rPr>
      </w:pPr>
      <w:r w:rsidRPr="000C744C">
        <w:rPr>
          <w:rFonts w:eastAsiaTheme="minorEastAsia" w:cstheme="minorHAnsi"/>
          <w:b/>
          <w:bCs/>
          <w:lang w:eastAsia="en-GB"/>
        </w:rPr>
        <w:t>Please provide details about any of the following risks you are aware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0C744C" w14:paraId="729F6BBB" w14:textId="77777777" w:rsidTr="007209F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7AE7" w14:textId="77777777" w:rsidR="000C744C" w:rsidRDefault="000C744C" w:rsidP="007209FA">
            <w:pPr>
              <w:spacing w:after="150" w:line="360" w:lineRule="auto"/>
              <w:rPr>
                <w:rFonts w:eastAsiaTheme="minorEastAsia" w:cstheme="minorHAnsi"/>
                <w:lang w:eastAsia="en-GB"/>
              </w:rPr>
            </w:pPr>
            <w:r>
              <w:rPr>
                <w:rFonts w:eastAsiaTheme="minorEastAsia" w:cstheme="minorHAnsi"/>
                <w:lang w:eastAsia="en-GB"/>
              </w:rPr>
              <w:t>Drug use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A8F" w14:textId="77777777" w:rsidR="000C744C" w:rsidRDefault="000C744C" w:rsidP="007209FA">
            <w:pPr>
              <w:spacing w:after="150" w:line="360" w:lineRule="auto"/>
              <w:rPr>
                <w:rFonts w:eastAsiaTheme="minorEastAsia" w:cstheme="minorHAnsi"/>
                <w:b/>
                <w:bCs/>
                <w:lang w:eastAsia="en-GB"/>
              </w:rPr>
            </w:pPr>
          </w:p>
          <w:p w14:paraId="66D0C842" w14:textId="5EB5BB80" w:rsidR="000C744C" w:rsidRDefault="000C744C" w:rsidP="007209FA">
            <w:pPr>
              <w:spacing w:after="150" w:line="360" w:lineRule="auto"/>
              <w:rPr>
                <w:rFonts w:eastAsiaTheme="minorEastAsia" w:cstheme="minorHAnsi"/>
                <w:b/>
                <w:bCs/>
                <w:lang w:eastAsia="en-GB"/>
              </w:rPr>
            </w:pPr>
          </w:p>
        </w:tc>
      </w:tr>
      <w:tr w:rsidR="000C744C" w14:paraId="56A82092" w14:textId="77777777" w:rsidTr="007209F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4EA61" w14:textId="77777777" w:rsidR="000C744C" w:rsidRDefault="000C744C" w:rsidP="007209FA">
            <w:pPr>
              <w:spacing w:after="150" w:line="360" w:lineRule="auto"/>
              <w:rPr>
                <w:rFonts w:eastAsiaTheme="minorEastAsia" w:cstheme="minorHAnsi"/>
                <w:lang w:eastAsia="en-GB"/>
              </w:rPr>
            </w:pPr>
            <w:r>
              <w:rPr>
                <w:rFonts w:eastAsiaTheme="minorEastAsia" w:cstheme="minorHAnsi"/>
                <w:lang w:eastAsia="en-GB"/>
              </w:rPr>
              <w:t>Alcohol use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C48F" w14:textId="77777777" w:rsidR="000C744C" w:rsidRDefault="000C744C" w:rsidP="007209FA">
            <w:pPr>
              <w:spacing w:after="150" w:line="360" w:lineRule="auto"/>
              <w:rPr>
                <w:rFonts w:eastAsiaTheme="minorEastAsia" w:cstheme="minorHAnsi"/>
                <w:b/>
                <w:bCs/>
                <w:lang w:eastAsia="en-GB"/>
              </w:rPr>
            </w:pPr>
          </w:p>
          <w:p w14:paraId="16D07869" w14:textId="442730B7" w:rsidR="000C744C" w:rsidRDefault="000C744C" w:rsidP="007209FA">
            <w:pPr>
              <w:spacing w:after="150" w:line="360" w:lineRule="auto"/>
              <w:rPr>
                <w:rFonts w:eastAsiaTheme="minorEastAsia" w:cstheme="minorHAnsi"/>
                <w:b/>
                <w:bCs/>
                <w:lang w:eastAsia="en-GB"/>
              </w:rPr>
            </w:pPr>
          </w:p>
        </w:tc>
      </w:tr>
      <w:tr w:rsidR="000C744C" w14:paraId="53BAED3A" w14:textId="77777777" w:rsidTr="007209F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655F" w14:textId="77777777" w:rsidR="000C744C" w:rsidRDefault="000C744C" w:rsidP="007209FA">
            <w:pPr>
              <w:spacing w:after="150" w:line="360" w:lineRule="auto"/>
              <w:rPr>
                <w:rFonts w:eastAsiaTheme="minorEastAsia" w:cstheme="minorHAnsi"/>
                <w:lang w:eastAsia="en-GB"/>
              </w:rPr>
            </w:pPr>
            <w:r>
              <w:rPr>
                <w:rFonts w:eastAsiaTheme="minorEastAsia" w:cstheme="minorHAnsi"/>
                <w:lang w:eastAsia="en-GB"/>
              </w:rPr>
              <w:t>Self-harm / suicidal ideation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D47B" w14:textId="77777777" w:rsidR="000C744C" w:rsidRDefault="000C744C" w:rsidP="007209FA">
            <w:pPr>
              <w:spacing w:after="150" w:line="360" w:lineRule="auto"/>
              <w:rPr>
                <w:rFonts w:eastAsiaTheme="minorEastAsia" w:cstheme="minorHAnsi"/>
                <w:b/>
                <w:bCs/>
                <w:lang w:eastAsia="en-GB"/>
              </w:rPr>
            </w:pPr>
          </w:p>
          <w:p w14:paraId="299BA94E" w14:textId="367560E4" w:rsidR="000C744C" w:rsidRDefault="000C744C" w:rsidP="007209FA">
            <w:pPr>
              <w:spacing w:after="150" w:line="360" w:lineRule="auto"/>
              <w:rPr>
                <w:rFonts w:eastAsiaTheme="minorEastAsia" w:cstheme="minorHAnsi"/>
                <w:b/>
                <w:bCs/>
                <w:lang w:eastAsia="en-GB"/>
              </w:rPr>
            </w:pPr>
          </w:p>
        </w:tc>
      </w:tr>
      <w:tr w:rsidR="000C744C" w14:paraId="6C05EA34" w14:textId="77777777" w:rsidTr="007209F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A662" w14:textId="77777777" w:rsidR="000C744C" w:rsidRDefault="000C744C" w:rsidP="007209FA">
            <w:pPr>
              <w:spacing w:after="150" w:line="360" w:lineRule="auto"/>
              <w:rPr>
                <w:rFonts w:eastAsiaTheme="minorEastAsia" w:cstheme="minorHAnsi"/>
                <w:lang w:eastAsia="en-GB"/>
              </w:rPr>
            </w:pPr>
            <w:r>
              <w:rPr>
                <w:rFonts w:eastAsiaTheme="minorEastAsia" w:cstheme="minorHAnsi"/>
                <w:lang w:eastAsia="en-GB"/>
              </w:rPr>
              <w:t>Harm to others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DC1" w14:textId="77777777" w:rsidR="000C744C" w:rsidRDefault="000C744C" w:rsidP="007209FA">
            <w:pPr>
              <w:spacing w:after="150" w:line="360" w:lineRule="auto"/>
              <w:rPr>
                <w:rFonts w:eastAsiaTheme="minorEastAsia" w:cstheme="minorHAnsi"/>
                <w:b/>
                <w:bCs/>
                <w:lang w:eastAsia="en-GB"/>
              </w:rPr>
            </w:pPr>
          </w:p>
          <w:p w14:paraId="369ACF0D" w14:textId="7D6E61B9" w:rsidR="000C744C" w:rsidRDefault="000C744C" w:rsidP="007209FA">
            <w:pPr>
              <w:spacing w:after="150" w:line="360" w:lineRule="auto"/>
              <w:rPr>
                <w:rFonts w:eastAsiaTheme="minorEastAsia" w:cstheme="minorHAnsi"/>
                <w:b/>
                <w:bCs/>
                <w:lang w:eastAsia="en-GB"/>
              </w:rPr>
            </w:pPr>
          </w:p>
        </w:tc>
      </w:tr>
      <w:tr w:rsidR="000C744C" w14:paraId="59B14F7E" w14:textId="77777777" w:rsidTr="007209FA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CDD8" w14:textId="77777777" w:rsidR="000C744C" w:rsidRDefault="000C744C" w:rsidP="007209FA">
            <w:pPr>
              <w:spacing w:after="150" w:line="360" w:lineRule="auto"/>
              <w:rPr>
                <w:rFonts w:eastAsiaTheme="minorEastAsia" w:cstheme="minorHAnsi"/>
                <w:lang w:eastAsia="en-GB"/>
              </w:rPr>
            </w:pPr>
            <w:r>
              <w:rPr>
                <w:rFonts w:eastAsiaTheme="minorEastAsia" w:cstheme="minorHAnsi"/>
                <w:lang w:eastAsia="en-GB"/>
              </w:rPr>
              <w:t>Harm from others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378" w14:textId="77777777" w:rsidR="000C744C" w:rsidRDefault="000C744C" w:rsidP="007209FA">
            <w:pPr>
              <w:spacing w:after="150" w:line="360" w:lineRule="auto"/>
              <w:rPr>
                <w:rFonts w:eastAsiaTheme="minorEastAsia" w:cstheme="minorHAnsi"/>
                <w:b/>
                <w:bCs/>
                <w:lang w:eastAsia="en-GB"/>
              </w:rPr>
            </w:pPr>
          </w:p>
          <w:p w14:paraId="4C43A22C" w14:textId="5DBE9F37" w:rsidR="000C744C" w:rsidRDefault="000C744C" w:rsidP="007209FA">
            <w:pPr>
              <w:spacing w:after="150" w:line="360" w:lineRule="auto"/>
              <w:rPr>
                <w:rFonts w:eastAsiaTheme="minorEastAsia" w:cstheme="minorHAnsi"/>
                <w:b/>
                <w:bCs/>
                <w:lang w:eastAsia="en-GB"/>
              </w:rPr>
            </w:pPr>
          </w:p>
        </w:tc>
      </w:tr>
    </w:tbl>
    <w:p w14:paraId="4C5DA622" w14:textId="77777777" w:rsidR="000C744C" w:rsidRDefault="000C744C" w:rsidP="000C744C">
      <w:pPr>
        <w:spacing w:after="0" w:line="360" w:lineRule="auto"/>
        <w:textAlignment w:val="baseline"/>
        <w:rPr>
          <w:rFonts w:eastAsiaTheme="minorEastAsia" w:cstheme="min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E13DE" w14:paraId="2D2FF59F" w14:textId="77777777" w:rsidTr="000A4F4C">
        <w:tc>
          <w:tcPr>
            <w:tcW w:w="9016" w:type="dxa"/>
            <w:gridSpan w:val="2"/>
          </w:tcPr>
          <w:p w14:paraId="06F2D708" w14:textId="77777777" w:rsidR="004E13DE" w:rsidRPr="004B7C5C" w:rsidRDefault="004E13DE" w:rsidP="000A4F4C">
            <w:pPr>
              <w:jc w:val="center"/>
              <w:rPr>
                <w:b/>
                <w:sz w:val="24"/>
              </w:rPr>
            </w:pPr>
            <w:r w:rsidRPr="004B7C5C">
              <w:rPr>
                <w:b/>
                <w:sz w:val="24"/>
              </w:rPr>
              <w:t xml:space="preserve">SUPPORT NETWORKS – INCLUDING CONTACT DETAILS </w:t>
            </w:r>
          </w:p>
        </w:tc>
      </w:tr>
      <w:tr w:rsidR="004E13DE" w14:paraId="6F2AA2AD" w14:textId="77777777" w:rsidTr="000A4F4C">
        <w:tc>
          <w:tcPr>
            <w:tcW w:w="2263" w:type="dxa"/>
          </w:tcPr>
          <w:p w14:paraId="23EE9294" w14:textId="77777777" w:rsidR="004E13DE" w:rsidRPr="004B7C5C" w:rsidRDefault="004E13DE" w:rsidP="000A4F4C">
            <w:pPr>
              <w:rPr>
                <w:sz w:val="24"/>
              </w:rPr>
            </w:pPr>
            <w:r w:rsidRPr="004B7C5C">
              <w:rPr>
                <w:sz w:val="24"/>
              </w:rPr>
              <w:t>Doctors</w:t>
            </w:r>
          </w:p>
        </w:tc>
        <w:tc>
          <w:tcPr>
            <w:tcW w:w="6753" w:type="dxa"/>
          </w:tcPr>
          <w:p w14:paraId="18D35EB1" w14:textId="77777777" w:rsidR="004E13DE" w:rsidRDefault="004E13DE" w:rsidP="000A4F4C">
            <w:pPr>
              <w:rPr>
                <w:sz w:val="24"/>
              </w:rPr>
            </w:pPr>
          </w:p>
          <w:p w14:paraId="127A0BFD" w14:textId="5A520D41" w:rsidR="004E13DE" w:rsidRPr="004B7C5C" w:rsidRDefault="004E13DE" w:rsidP="000A4F4C">
            <w:pPr>
              <w:rPr>
                <w:sz w:val="24"/>
              </w:rPr>
            </w:pPr>
          </w:p>
        </w:tc>
      </w:tr>
      <w:tr w:rsidR="004E13DE" w14:paraId="6AD8B24E" w14:textId="77777777" w:rsidTr="000A4F4C">
        <w:tc>
          <w:tcPr>
            <w:tcW w:w="2263" w:type="dxa"/>
          </w:tcPr>
          <w:p w14:paraId="51AFC8C6" w14:textId="77777777" w:rsidR="004E13DE" w:rsidRPr="004B7C5C" w:rsidRDefault="004E13DE" w:rsidP="000A4F4C">
            <w:pPr>
              <w:rPr>
                <w:sz w:val="24"/>
              </w:rPr>
            </w:pPr>
            <w:r w:rsidRPr="004B7C5C">
              <w:rPr>
                <w:sz w:val="24"/>
              </w:rPr>
              <w:t>Psychiatrist</w:t>
            </w:r>
          </w:p>
        </w:tc>
        <w:tc>
          <w:tcPr>
            <w:tcW w:w="6753" w:type="dxa"/>
          </w:tcPr>
          <w:p w14:paraId="78F2F32D" w14:textId="77777777" w:rsidR="004E13DE" w:rsidRDefault="004E13DE" w:rsidP="000A4F4C">
            <w:pPr>
              <w:rPr>
                <w:sz w:val="24"/>
              </w:rPr>
            </w:pPr>
          </w:p>
          <w:p w14:paraId="5FB62C91" w14:textId="7FE46B3D" w:rsidR="004E13DE" w:rsidRPr="004B7C5C" w:rsidRDefault="004E13DE" w:rsidP="000A4F4C">
            <w:pPr>
              <w:rPr>
                <w:sz w:val="24"/>
              </w:rPr>
            </w:pPr>
          </w:p>
        </w:tc>
      </w:tr>
      <w:tr w:rsidR="004E13DE" w14:paraId="398F597F" w14:textId="77777777" w:rsidTr="000A4F4C">
        <w:tc>
          <w:tcPr>
            <w:tcW w:w="2263" w:type="dxa"/>
          </w:tcPr>
          <w:p w14:paraId="163D4F4D" w14:textId="77777777" w:rsidR="004E13DE" w:rsidRPr="004B7C5C" w:rsidRDefault="004E13DE" w:rsidP="000A4F4C">
            <w:pPr>
              <w:rPr>
                <w:sz w:val="24"/>
              </w:rPr>
            </w:pPr>
            <w:r w:rsidRPr="004B7C5C">
              <w:rPr>
                <w:sz w:val="24"/>
              </w:rPr>
              <w:t>CPN / CMHT</w:t>
            </w:r>
          </w:p>
        </w:tc>
        <w:tc>
          <w:tcPr>
            <w:tcW w:w="6753" w:type="dxa"/>
          </w:tcPr>
          <w:p w14:paraId="7E1A6174" w14:textId="77777777" w:rsidR="004E13DE" w:rsidRDefault="004E13DE" w:rsidP="000A4F4C">
            <w:pPr>
              <w:rPr>
                <w:sz w:val="24"/>
              </w:rPr>
            </w:pPr>
          </w:p>
          <w:p w14:paraId="49180547" w14:textId="1B67F478" w:rsidR="004E13DE" w:rsidRPr="004B7C5C" w:rsidRDefault="004E13DE" w:rsidP="000A4F4C">
            <w:pPr>
              <w:rPr>
                <w:sz w:val="24"/>
              </w:rPr>
            </w:pPr>
          </w:p>
        </w:tc>
      </w:tr>
      <w:tr w:rsidR="004E13DE" w14:paraId="3127C22B" w14:textId="77777777" w:rsidTr="000A4F4C">
        <w:tc>
          <w:tcPr>
            <w:tcW w:w="2263" w:type="dxa"/>
          </w:tcPr>
          <w:p w14:paraId="4B693BC5" w14:textId="51117B2A" w:rsidR="004E13DE" w:rsidRPr="004B7C5C" w:rsidRDefault="004E13DE" w:rsidP="000A4F4C">
            <w:pPr>
              <w:rPr>
                <w:sz w:val="24"/>
              </w:rPr>
            </w:pPr>
            <w:r w:rsidRPr="004B7C5C">
              <w:rPr>
                <w:sz w:val="24"/>
              </w:rPr>
              <w:t xml:space="preserve">Occupational </w:t>
            </w:r>
            <w:r>
              <w:rPr>
                <w:sz w:val="24"/>
              </w:rPr>
              <w:t>T</w:t>
            </w:r>
            <w:r w:rsidRPr="004B7C5C">
              <w:rPr>
                <w:sz w:val="24"/>
              </w:rPr>
              <w:t>herapist</w:t>
            </w:r>
          </w:p>
        </w:tc>
        <w:tc>
          <w:tcPr>
            <w:tcW w:w="6753" w:type="dxa"/>
          </w:tcPr>
          <w:p w14:paraId="1F26DE38" w14:textId="77777777" w:rsidR="004E13DE" w:rsidRPr="004B7C5C" w:rsidRDefault="004E13DE" w:rsidP="000A4F4C">
            <w:pPr>
              <w:rPr>
                <w:sz w:val="24"/>
              </w:rPr>
            </w:pPr>
          </w:p>
        </w:tc>
      </w:tr>
      <w:tr w:rsidR="004E13DE" w14:paraId="63A02C76" w14:textId="77777777" w:rsidTr="000A4F4C">
        <w:tc>
          <w:tcPr>
            <w:tcW w:w="2263" w:type="dxa"/>
          </w:tcPr>
          <w:p w14:paraId="5D50AB75" w14:textId="77777777" w:rsidR="004E13DE" w:rsidRPr="004B7C5C" w:rsidRDefault="004E13DE" w:rsidP="000A4F4C">
            <w:pPr>
              <w:rPr>
                <w:sz w:val="24"/>
              </w:rPr>
            </w:pPr>
            <w:r w:rsidRPr="004B7C5C">
              <w:rPr>
                <w:sz w:val="24"/>
              </w:rPr>
              <w:t>PA</w:t>
            </w:r>
          </w:p>
        </w:tc>
        <w:tc>
          <w:tcPr>
            <w:tcW w:w="6753" w:type="dxa"/>
          </w:tcPr>
          <w:p w14:paraId="1BACB906" w14:textId="77777777" w:rsidR="004E13DE" w:rsidRDefault="004E13DE" w:rsidP="000A4F4C">
            <w:pPr>
              <w:rPr>
                <w:sz w:val="24"/>
              </w:rPr>
            </w:pPr>
          </w:p>
          <w:p w14:paraId="7ACE9E69" w14:textId="26AED1A0" w:rsidR="004E13DE" w:rsidRPr="004B7C5C" w:rsidRDefault="004E13DE" w:rsidP="000A4F4C">
            <w:pPr>
              <w:rPr>
                <w:sz w:val="24"/>
              </w:rPr>
            </w:pPr>
          </w:p>
        </w:tc>
      </w:tr>
      <w:tr w:rsidR="004E13DE" w14:paraId="38EC5B94" w14:textId="77777777" w:rsidTr="000A4F4C">
        <w:tc>
          <w:tcPr>
            <w:tcW w:w="2263" w:type="dxa"/>
          </w:tcPr>
          <w:p w14:paraId="12D690B3" w14:textId="77777777" w:rsidR="004E13DE" w:rsidRDefault="004E13DE" w:rsidP="000A4F4C">
            <w:pPr>
              <w:rPr>
                <w:sz w:val="24"/>
              </w:rPr>
            </w:pPr>
            <w:r w:rsidRPr="004B7C5C">
              <w:rPr>
                <w:sz w:val="24"/>
              </w:rPr>
              <w:lastRenderedPageBreak/>
              <w:t>Other</w:t>
            </w:r>
          </w:p>
          <w:p w14:paraId="4C79D0BC" w14:textId="77777777" w:rsidR="004E13DE" w:rsidRPr="004B7C5C" w:rsidRDefault="004E13DE" w:rsidP="000A4F4C">
            <w:pPr>
              <w:rPr>
                <w:sz w:val="24"/>
              </w:rPr>
            </w:pPr>
          </w:p>
        </w:tc>
        <w:tc>
          <w:tcPr>
            <w:tcW w:w="6753" w:type="dxa"/>
          </w:tcPr>
          <w:p w14:paraId="78498E7D" w14:textId="77777777" w:rsidR="004E13DE" w:rsidRPr="004B7C5C" w:rsidRDefault="004E13DE" w:rsidP="000A4F4C">
            <w:pPr>
              <w:rPr>
                <w:sz w:val="24"/>
              </w:rPr>
            </w:pPr>
          </w:p>
        </w:tc>
      </w:tr>
    </w:tbl>
    <w:p w14:paraId="3BBFE5B3" w14:textId="77777777" w:rsidR="004E13DE" w:rsidRDefault="004E13DE" w:rsidP="000C744C">
      <w:pPr>
        <w:spacing w:after="0" w:line="360" w:lineRule="auto"/>
        <w:textAlignment w:val="baseline"/>
        <w:rPr>
          <w:rFonts w:eastAsiaTheme="minorEastAsia" w:cstheme="minorHAnsi"/>
          <w:b/>
          <w:bCs/>
          <w:lang w:eastAsia="en-GB"/>
        </w:rPr>
      </w:pPr>
    </w:p>
    <w:p w14:paraId="4E009221" w14:textId="77777777" w:rsidR="004E13DE" w:rsidRDefault="004E13DE" w:rsidP="000C744C">
      <w:pPr>
        <w:spacing w:after="0" w:line="360" w:lineRule="auto"/>
        <w:textAlignment w:val="baseline"/>
        <w:rPr>
          <w:rFonts w:eastAsiaTheme="minorEastAsia" w:cstheme="minorHAnsi"/>
          <w:b/>
          <w:bCs/>
          <w:lang w:eastAsia="en-GB"/>
        </w:rPr>
      </w:pPr>
    </w:p>
    <w:p w14:paraId="1E64E8A9" w14:textId="4BDBE582" w:rsidR="000C744C" w:rsidRPr="000C744C" w:rsidRDefault="000C744C" w:rsidP="000C744C">
      <w:pPr>
        <w:spacing w:after="0" w:line="360" w:lineRule="auto"/>
        <w:textAlignment w:val="baseline"/>
        <w:rPr>
          <w:rFonts w:eastAsiaTheme="minorEastAsia" w:cstheme="minorHAnsi"/>
          <w:b/>
          <w:bCs/>
          <w:lang w:eastAsia="en-GB"/>
        </w:rPr>
      </w:pPr>
      <w:r w:rsidRPr="000C744C">
        <w:rPr>
          <w:rFonts w:eastAsiaTheme="minorEastAsia" w:cstheme="minorHAnsi"/>
          <w:b/>
          <w:bCs/>
          <w:lang w:eastAsia="en-GB"/>
        </w:rPr>
        <w:t>Is there any other information that might be relevant?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744C" w14:paraId="3D5F48EF" w14:textId="77777777" w:rsidTr="007209FA">
        <w:trPr>
          <w:trHeight w:val="219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B0C" w14:textId="77777777" w:rsidR="000C744C" w:rsidRDefault="000C744C" w:rsidP="007209FA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  <w:p w14:paraId="159D620F" w14:textId="77777777" w:rsidR="000C744C" w:rsidRDefault="000C744C" w:rsidP="007209FA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  <w:p w14:paraId="51C7A3DA" w14:textId="77777777" w:rsidR="000C744C" w:rsidRDefault="000C744C" w:rsidP="007209FA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  <w:p w14:paraId="72E5CA31" w14:textId="77777777" w:rsidR="000C744C" w:rsidRDefault="000C744C" w:rsidP="007209FA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  <w:p w14:paraId="748ABE7F" w14:textId="77777777" w:rsidR="000C744C" w:rsidRDefault="000C744C" w:rsidP="007209FA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  <w:p w14:paraId="09BB025B" w14:textId="77777777" w:rsidR="000C744C" w:rsidRDefault="000C744C" w:rsidP="007209FA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  <w:p w14:paraId="6656060B" w14:textId="77777777" w:rsidR="000C744C" w:rsidRDefault="000C744C" w:rsidP="007209FA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  <w:p w14:paraId="0D32BB8D" w14:textId="77777777" w:rsidR="000C744C" w:rsidRDefault="000C744C" w:rsidP="007209FA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  <w:p w14:paraId="6E51C4BF" w14:textId="77777777" w:rsidR="000C744C" w:rsidRDefault="000C744C" w:rsidP="007209FA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  <w:p w14:paraId="51F5B9E3" w14:textId="77777777" w:rsidR="000C744C" w:rsidRDefault="000C744C" w:rsidP="007209FA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  <w:p w14:paraId="5AE925E2" w14:textId="77777777" w:rsidR="000C744C" w:rsidRDefault="000C744C" w:rsidP="007209FA">
            <w:pPr>
              <w:textAlignment w:val="baseline"/>
              <w:rPr>
                <w:rFonts w:eastAsiaTheme="minorEastAsia" w:cstheme="minorHAnsi"/>
                <w:lang w:eastAsia="en-GB"/>
              </w:rPr>
            </w:pPr>
          </w:p>
        </w:tc>
      </w:tr>
    </w:tbl>
    <w:p w14:paraId="0B7DE001" w14:textId="77777777" w:rsidR="000C744C" w:rsidRDefault="000C744C" w:rsidP="000C744C">
      <w:pPr>
        <w:jc w:val="both"/>
        <w:rPr>
          <w:rFonts w:cstheme="minorHAnsi"/>
        </w:rPr>
      </w:pPr>
    </w:p>
    <w:p w14:paraId="77073E68" w14:textId="2B8E81C8" w:rsidR="000C744C" w:rsidRDefault="000C744C" w:rsidP="000C744C">
      <w:pPr>
        <w:jc w:val="both"/>
      </w:pPr>
      <w:r>
        <w:rPr>
          <w:rFonts w:cstheme="minorHAnsi"/>
        </w:rPr>
        <w:t xml:space="preserve">Once complete, please email to </w:t>
      </w:r>
      <w:hyperlink r:id="rId10" w:history="1">
        <w:r w:rsidR="001A0844" w:rsidRPr="009F446D">
          <w:rPr>
            <w:rStyle w:val="Hyperlink"/>
          </w:rPr>
          <w:t>wellbeing@vasl.org.uk</w:t>
        </w:r>
      </w:hyperlink>
      <w:r w:rsidR="00A636D9">
        <w:t xml:space="preserve"> </w:t>
      </w:r>
    </w:p>
    <w:p w14:paraId="20A58DEA" w14:textId="34AFF634" w:rsidR="006212BC" w:rsidRDefault="006212BC" w:rsidP="000C744C">
      <w:pPr>
        <w:jc w:val="both"/>
        <w:rPr>
          <w:rFonts w:eastAsiaTheme="minorEastAsia" w:cstheme="minorHAnsi"/>
        </w:rPr>
      </w:pPr>
    </w:p>
    <w:p w14:paraId="6BF216E3" w14:textId="77777777" w:rsidR="000C744C" w:rsidRDefault="000C744C" w:rsidP="000C744C"/>
    <w:p w14:paraId="53EC1F1D" w14:textId="77777777" w:rsidR="000C744C" w:rsidRPr="000C744C" w:rsidRDefault="000C744C">
      <w:pPr>
        <w:rPr>
          <w:rFonts w:ascii="Arial" w:hAnsi="Arial" w:cs="Arial"/>
        </w:rPr>
      </w:pPr>
    </w:p>
    <w:sectPr w:rsidR="000C744C" w:rsidRPr="000C74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AFFC" w14:textId="77777777" w:rsidR="00833904" w:rsidRDefault="00833904" w:rsidP="000C744C">
      <w:pPr>
        <w:spacing w:after="0" w:line="240" w:lineRule="auto"/>
      </w:pPr>
      <w:r>
        <w:separator/>
      </w:r>
    </w:p>
  </w:endnote>
  <w:endnote w:type="continuationSeparator" w:id="0">
    <w:p w14:paraId="1E1B9858" w14:textId="77777777" w:rsidR="00833904" w:rsidRDefault="00833904" w:rsidP="000C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D0FE" w14:textId="77777777" w:rsidR="005C0D5B" w:rsidRDefault="005C0D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22F3" w14:textId="77777777" w:rsidR="005C0D5B" w:rsidRDefault="005C0D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5807" w14:textId="77777777" w:rsidR="005C0D5B" w:rsidRDefault="005C0D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E1A55" w14:textId="77777777" w:rsidR="00833904" w:rsidRDefault="00833904" w:rsidP="000C744C">
      <w:pPr>
        <w:spacing w:after="0" w:line="240" w:lineRule="auto"/>
      </w:pPr>
      <w:r>
        <w:separator/>
      </w:r>
    </w:p>
  </w:footnote>
  <w:footnote w:type="continuationSeparator" w:id="0">
    <w:p w14:paraId="02F52E59" w14:textId="77777777" w:rsidR="00833904" w:rsidRDefault="00833904" w:rsidP="000C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4C31" w14:textId="77777777" w:rsidR="005C0D5B" w:rsidRDefault="005C0D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7987" w14:textId="1DEF4102" w:rsidR="000C744C" w:rsidRDefault="000C744C" w:rsidP="00C9273D">
    <w:pPr>
      <w:pStyle w:val="Header"/>
    </w:pPr>
    <w:r>
      <w:rPr>
        <w:rFonts w:ascii="Segoe UI" w:hAnsi="Segoe UI" w:cs="Segoe UI"/>
        <w:noProof/>
        <w:color w:val="444444"/>
        <w:sz w:val="20"/>
        <w:szCs w:val="20"/>
        <w:lang w:val="en-US"/>
      </w:rPr>
      <w:drawing>
        <wp:inline distT="0" distB="0" distL="0" distR="0" wp14:anchorId="755188B1" wp14:editId="53F5E403">
          <wp:extent cx="1450335" cy="790575"/>
          <wp:effectExtent l="0" t="0" r="0" b="0"/>
          <wp:docPr id="3" name="Picture 3" descr="VAS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S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447" cy="799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273D">
      <w:tab/>
    </w:r>
    <w:r w:rsidR="00C9273D">
      <w:tab/>
    </w:r>
    <w:r w:rsidR="00C9273D">
      <w:rPr>
        <w:noProof/>
      </w:rPr>
      <w:drawing>
        <wp:inline distT="0" distB="0" distL="0" distR="0" wp14:anchorId="7E9DB939" wp14:editId="2E6D4F28">
          <wp:extent cx="1050290" cy="1051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0150" cy="1081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7025B" w14:textId="4459E558" w:rsidR="000C744C" w:rsidRDefault="000C744C" w:rsidP="000C744C">
    <w:pPr>
      <w:pStyle w:val="Header"/>
      <w:jc w:val="center"/>
    </w:pPr>
    <w:r>
      <w:rPr>
        <w:color w:val="0070C0"/>
        <w:sz w:val="36"/>
      </w:rPr>
      <w:t>R</w:t>
    </w:r>
    <w:r w:rsidR="005C0D5B">
      <w:rPr>
        <w:color w:val="0070C0"/>
        <w:sz w:val="36"/>
      </w:rPr>
      <w:t xml:space="preserve">eferral </w:t>
    </w:r>
    <w:r w:rsidRPr="00AF7303">
      <w:rPr>
        <w:color w:val="0070C0"/>
        <w:sz w:val="36"/>
      </w:rPr>
      <w:t>Form</w:t>
    </w:r>
  </w:p>
  <w:p w14:paraId="12B84F91" w14:textId="77777777" w:rsidR="000C744C" w:rsidRDefault="000C74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E741" w14:textId="77777777" w:rsidR="005C0D5B" w:rsidRDefault="005C0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F47"/>
    <w:multiLevelType w:val="hybridMultilevel"/>
    <w:tmpl w:val="2D269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4C"/>
    <w:rsid w:val="000025FD"/>
    <w:rsid w:val="00091482"/>
    <w:rsid w:val="000C744C"/>
    <w:rsid w:val="001A0844"/>
    <w:rsid w:val="001C2930"/>
    <w:rsid w:val="004E13DE"/>
    <w:rsid w:val="004F49FE"/>
    <w:rsid w:val="005C0D5B"/>
    <w:rsid w:val="006212BC"/>
    <w:rsid w:val="00833904"/>
    <w:rsid w:val="00861596"/>
    <w:rsid w:val="00895A35"/>
    <w:rsid w:val="00A636D9"/>
    <w:rsid w:val="00C15DCA"/>
    <w:rsid w:val="00C9273D"/>
    <w:rsid w:val="00F8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48FCE"/>
  <w15:chartTrackingRefBased/>
  <w15:docId w15:val="{BCEFDA7F-1CC6-4EE8-ADFD-6AC8A379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4C"/>
  </w:style>
  <w:style w:type="paragraph" w:styleId="Footer">
    <w:name w:val="footer"/>
    <w:basedOn w:val="Normal"/>
    <w:link w:val="FooterChar"/>
    <w:uiPriority w:val="99"/>
    <w:unhideWhenUsed/>
    <w:rsid w:val="000C7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4C"/>
  </w:style>
  <w:style w:type="character" w:styleId="Hyperlink">
    <w:name w:val="Hyperlink"/>
    <w:basedOn w:val="DefaultParagraphFont"/>
    <w:uiPriority w:val="99"/>
    <w:unhideWhenUsed/>
    <w:rsid w:val="000C74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6D9"/>
    <w:rPr>
      <w:color w:val="605E5C"/>
      <w:shd w:val="clear" w:color="auto" w:fill="E1DFDD"/>
    </w:rPr>
  </w:style>
  <w:style w:type="paragraph" w:customStyle="1" w:styleId="Default">
    <w:name w:val="Default"/>
    <w:rsid w:val="006212BC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212B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6212BC"/>
    <w:rPr>
      <w:rFonts w:cs="Montserrat SemiBold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wellbeing@vasl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C3A41E4A4E643B7D91A19918C2FEC" ma:contentTypeVersion="13" ma:contentTypeDescription="Create a new document." ma:contentTypeScope="" ma:versionID="7f328720a0fb5e0007bc5768f785a6b4">
  <xsd:schema xmlns:xsd="http://www.w3.org/2001/XMLSchema" xmlns:xs="http://www.w3.org/2001/XMLSchema" xmlns:p="http://schemas.microsoft.com/office/2006/metadata/properties" xmlns:ns2="4c2ffc2d-9d44-4adb-9a04-e19f66711e9b" xmlns:ns3="ac132e2c-6fec-4062-b7a0-218beb859422" targetNamespace="http://schemas.microsoft.com/office/2006/metadata/properties" ma:root="true" ma:fieldsID="10fd9f5f1cd790955546cd6ef8d7ad10" ns2:_="" ns3:_="">
    <xsd:import namespace="4c2ffc2d-9d44-4adb-9a04-e19f66711e9b"/>
    <xsd:import namespace="ac132e2c-6fec-4062-b7a0-218beb859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ffc2d-9d44-4adb-9a04-e19f66711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32e2c-6fec-4062-b7a0-218beb859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E0746B-BDF6-4D1C-B2B9-3EF41EE5E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1294B-F537-4948-8CEB-B7B3527D9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472AB-C31D-4211-BB38-EE125579D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ffc2d-9d44-4adb-9a04-e19f66711e9b"/>
    <ds:schemaRef ds:uri="ac132e2c-6fec-4062-b7a0-218beb859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Brown</dc:creator>
  <cp:keywords/>
  <dc:description/>
  <cp:lastModifiedBy>Jenny Young</cp:lastModifiedBy>
  <cp:revision>2</cp:revision>
  <dcterms:created xsi:type="dcterms:W3CDTF">2021-06-30T16:20:00Z</dcterms:created>
  <dcterms:modified xsi:type="dcterms:W3CDTF">2021-06-30T16:20:00Z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0x0101004E9C3A41E4A4E643B7D91A19918C2FEC</vt:lpwstr>
  </property>
</Properties>
</file>